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C" w:rsidRDefault="009A5EDC" w:rsidP="009A5EDC">
      <w:pPr>
        <w:pStyle w:val="Nadpis1"/>
        <w:numPr>
          <w:ilvl w:val="0"/>
          <w:numId w:val="1"/>
        </w:numPr>
        <w:spacing w:before="0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schůze </w:t>
      </w:r>
      <w:r w:rsidR="00882C3B">
        <w:rPr>
          <w:rFonts w:ascii="Times New Roman" w:hAnsi="Times New Roman" w:cs="Times New Roman"/>
          <w:sz w:val="28"/>
          <w:szCs w:val="28"/>
        </w:rPr>
        <w:t xml:space="preserve">výboru </w:t>
      </w:r>
      <w:r>
        <w:rPr>
          <w:rFonts w:ascii="Times New Roman" w:hAnsi="Times New Roman" w:cs="Times New Roman"/>
          <w:sz w:val="28"/>
          <w:szCs w:val="28"/>
        </w:rPr>
        <w:t xml:space="preserve">České geologické společnosti </w:t>
      </w:r>
    </w:p>
    <w:p w:rsidR="009A5EDC" w:rsidRDefault="009A5EDC" w:rsidP="009A5EDC">
      <w:pPr>
        <w:pStyle w:val="NormlnsWWW"/>
        <w:spacing w:before="0" w:after="0"/>
        <w:ind w:firstLine="425"/>
        <w:rPr>
          <w:rFonts w:ascii="Times New Roman" w:hAnsi="Times New Roman" w:cs="Times New Roman"/>
          <w:color w:val="222222"/>
          <w:szCs w:val="20"/>
        </w:rPr>
      </w:pPr>
      <w:r>
        <w:rPr>
          <w:rFonts w:ascii="Times New Roman" w:hAnsi="Times New Roman" w:cs="Times New Roman"/>
          <w:b/>
          <w:bCs/>
        </w:rPr>
        <w:t>Místo konání:</w:t>
      </w:r>
      <w:r>
        <w:rPr>
          <w:rFonts w:ascii="Times New Roman" w:hAnsi="Times New Roman" w:cs="Times New Roman"/>
        </w:rPr>
        <w:t xml:space="preserve"> malá </w:t>
      </w:r>
      <w:r>
        <w:rPr>
          <w:rFonts w:ascii="Times New Roman" w:hAnsi="Times New Roman" w:cs="Times New Roman"/>
          <w:color w:val="222222"/>
          <w:szCs w:val="20"/>
        </w:rPr>
        <w:t>zasedací místnost ČGS, Klárov 3, Praha 1</w:t>
      </w:r>
    </w:p>
    <w:p w:rsidR="00882C3B" w:rsidRDefault="00882C3B" w:rsidP="009A5EDC">
      <w:pPr>
        <w:pStyle w:val="NormlnsWWW"/>
        <w:spacing w:before="0" w:after="0"/>
        <w:ind w:firstLine="425"/>
        <w:rPr>
          <w:rFonts w:ascii="Times New Roman" w:hAnsi="Times New Roman" w:cs="Times New Roman"/>
          <w:b/>
          <w:bCs/>
        </w:rPr>
      </w:pPr>
    </w:p>
    <w:p w:rsidR="009A5EDC" w:rsidRDefault="009A5EDC" w:rsidP="009A5EDC">
      <w:pPr>
        <w:pStyle w:val="NormlnsWWW"/>
        <w:spacing w:before="0" w:after="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 konání: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82C3B">
        <w:rPr>
          <w:rFonts w:ascii="Times New Roman" w:hAnsi="Times New Roman" w:cs="Times New Roman"/>
        </w:rPr>
        <w:t>20.11</w:t>
      </w:r>
      <w:r>
        <w:rPr>
          <w:rFonts w:ascii="Times New Roman" w:hAnsi="Times New Roman" w:cs="Times New Roman"/>
        </w:rPr>
        <w:t>.</w:t>
      </w:r>
      <w:r w:rsidR="00882C3B">
        <w:rPr>
          <w:rFonts w:ascii="Times New Roman" w:hAnsi="Times New Roman" w:cs="Times New Roman"/>
        </w:rPr>
        <w:t>2015</w:t>
      </w:r>
      <w:proofErr w:type="gramEnd"/>
      <w:r>
        <w:rPr>
          <w:rFonts w:ascii="Times New Roman" w:hAnsi="Times New Roman" w:cs="Times New Roman"/>
        </w:rPr>
        <w:t xml:space="preserve"> ve 1</w:t>
      </w:r>
      <w:r w:rsidR="00882C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 hod.</w:t>
      </w:r>
    </w:p>
    <w:p w:rsidR="009A5EDC" w:rsidRDefault="009A5EDC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  <w:b/>
          <w:bCs/>
        </w:rPr>
      </w:pPr>
    </w:p>
    <w:p w:rsidR="00882C3B" w:rsidRDefault="009A5EDC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Přítomni (bez titulů)</w:t>
      </w:r>
      <w:r w:rsidR="00FA58DE">
        <w:rPr>
          <w:rFonts w:ascii="Times New Roman" w:hAnsi="Times New Roman" w:cs="Times New Roman"/>
          <w:b/>
          <w:bCs/>
        </w:rPr>
        <w:t xml:space="preserve"> - stávající výbor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M. Ivanov,</w:t>
      </w:r>
      <w:r>
        <w:rPr>
          <w:rFonts w:ascii="Times New Roman" w:hAnsi="Times New Roman" w:cs="Times New Roman"/>
          <w:b/>
          <w:bCs/>
        </w:rPr>
        <w:t xml:space="preserve"> </w:t>
      </w:r>
      <w:r w:rsidR="00882C3B" w:rsidRPr="00882C3B">
        <w:rPr>
          <w:rFonts w:ascii="Times New Roman" w:hAnsi="Times New Roman" w:cs="Times New Roman"/>
          <w:bCs/>
        </w:rPr>
        <w:t>O. Fatka</w:t>
      </w:r>
      <w:r>
        <w:rPr>
          <w:rFonts w:ascii="Times New Roman" w:hAnsi="Times New Roman" w:cs="Times New Roman"/>
        </w:rPr>
        <w:t xml:space="preserve">, </w:t>
      </w:r>
      <w:r w:rsidR="00882C3B">
        <w:rPr>
          <w:rFonts w:ascii="Times New Roman" w:hAnsi="Times New Roman" w:cs="Times New Roman"/>
        </w:rPr>
        <w:t xml:space="preserve">J. Jiránek, </w:t>
      </w:r>
      <w:r>
        <w:rPr>
          <w:rFonts w:ascii="Times New Roman" w:hAnsi="Times New Roman" w:cs="Times New Roman"/>
        </w:rPr>
        <w:t xml:space="preserve">B. Dudíková Schulmannová, </w:t>
      </w:r>
      <w:r w:rsidR="00882C3B">
        <w:rPr>
          <w:rFonts w:ascii="Times New Roman" w:hAnsi="Times New Roman" w:cs="Times New Roman"/>
        </w:rPr>
        <w:t xml:space="preserve">J. Sejkora, </w:t>
      </w:r>
      <w:r>
        <w:rPr>
          <w:rFonts w:ascii="Times New Roman" w:hAnsi="Times New Roman" w:cs="Times New Roman"/>
        </w:rPr>
        <w:t xml:space="preserve">T. Sidorinová, </w:t>
      </w:r>
      <w:r w:rsidR="00882C3B">
        <w:rPr>
          <w:rFonts w:ascii="Times New Roman" w:hAnsi="Times New Roman" w:cs="Times New Roman"/>
        </w:rPr>
        <w:t>Z. Táborský</w:t>
      </w:r>
    </w:p>
    <w:p w:rsidR="00882C3B" w:rsidRDefault="00882C3B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</w:p>
    <w:p w:rsidR="00882C3B" w:rsidRPr="00882C3B" w:rsidRDefault="00882C3B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Omluveni: </w:t>
      </w:r>
      <w:r w:rsidRPr="00882C3B">
        <w:rPr>
          <w:rFonts w:ascii="Times New Roman" w:hAnsi="Times New Roman" w:cs="Times New Roman"/>
          <w:bCs/>
        </w:rPr>
        <w:t>P. Budil, D. Buriánek, L. Lisá, K. Verner</w:t>
      </w:r>
    </w:p>
    <w:p w:rsidR="00882C3B" w:rsidRDefault="00882C3B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  <w:b/>
          <w:bCs/>
        </w:rPr>
      </w:pPr>
    </w:p>
    <w:p w:rsidR="009A5EDC" w:rsidRDefault="00882C3B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Nově zvolení členové</w:t>
      </w:r>
      <w:r w:rsidR="009A5EDC">
        <w:rPr>
          <w:rFonts w:ascii="Times New Roman" w:hAnsi="Times New Roman" w:cs="Times New Roman"/>
          <w:b/>
          <w:bCs/>
        </w:rPr>
        <w:t xml:space="preserve">: </w:t>
      </w:r>
      <w:r w:rsidRPr="00811672">
        <w:rPr>
          <w:rFonts w:ascii="Times New Roman" w:hAnsi="Times New Roman" w:cs="Times New Roman"/>
          <w:bCs/>
        </w:rPr>
        <w:t>J. Babůrek</w:t>
      </w:r>
      <w:r>
        <w:rPr>
          <w:rFonts w:ascii="Times New Roman" w:hAnsi="Times New Roman" w:cs="Times New Roman"/>
          <w:b/>
          <w:bCs/>
        </w:rPr>
        <w:t xml:space="preserve">, </w:t>
      </w:r>
      <w:r w:rsidR="009A5EDC">
        <w:rPr>
          <w:rFonts w:ascii="Times New Roman" w:hAnsi="Times New Roman" w:cs="Times New Roman"/>
        </w:rPr>
        <w:t>P. Bokr</w:t>
      </w:r>
      <w:r>
        <w:rPr>
          <w:rFonts w:ascii="Times New Roman" w:hAnsi="Times New Roman" w:cs="Times New Roman"/>
        </w:rPr>
        <w:t xml:space="preserve">, </w:t>
      </w:r>
      <w:r w:rsidR="00811672">
        <w:rPr>
          <w:rFonts w:ascii="Times New Roman" w:hAnsi="Times New Roman" w:cs="Times New Roman"/>
        </w:rPr>
        <w:t>V. Goliáš, M. Knížek, P. Škácha</w:t>
      </w:r>
    </w:p>
    <w:p w:rsidR="009A5EDC" w:rsidRDefault="009A5EDC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</w:p>
    <w:p w:rsidR="007E16BD" w:rsidRDefault="007E16BD" w:rsidP="009A5ED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</w:p>
    <w:p w:rsidR="009A5EDC" w:rsidRDefault="009A5EDC" w:rsidP="009A5EDC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Zahájení schůze – předseda M. Ivanov </w:t>
      </w:r>
    </w:p>
    <w:p w:rsidR="009A5EDC" w:rsidRDefault="009A5EDC" w:rsidP="009A5EDC">
      <w:pPr>
        <w:pStyle w:val="NormlnsWWW"/>
        <w:spacing w:before="0" w:after="0"/>
        <w:ind w:left="360"/>
        <w:rPr>
          <w:rFonts w:ascii="Times New Roman" w:hAnsi="Times New Roman" w:cs="Times New Roman"/>
        </w:rPr>
      </w:pPr>
    </w:p>
    <w:p w:rsidR="00FA58DE" w:rsidRPr="00426862" w:rsidRDefault="00811672" w:rsidP="009A5EDC">
      <w:pPr>
        <w:pStyle w:val="NormlnsWWW"/>
        <w:numPr>
          <w:ilvl w:val="0"/>
          <w:numId w:val="2"/>
        </w:numPr>
        <w:spacing w:before="0" w:after="0"/>
        <w:ind w:left="709"/>
      </w:pPr>
      <w:r>
        <w:rPr>
          <w:rFonts w:ascii="Times New Roman" w:hAnsi="Times New Roman" w:cs="Times New Roman"/>
        </w:rPr>
        <w:t xml:space="preserve">Dosavadní předseda M. Ivanov poděkoval stávajícímu výboru za práci a přivítal nově zvolené členy. </w:t>
      </w:r>
      <w:r w:rsidR="0084166D">
        <w:rPr>
          <w:rFonts w:ascii="Times New Roman" w:hAnsi="Times New Roman" w:cs="Times New Roman"/>
        </w:rPr>
        <w:t>Stávajícímu výboru poděkoval za práci a členům výboru, kteří svoji práci ve výboru skončili (P. Budil, B. Dudíková Schulmannová, O. Fatka a L. Lisá)</w:t>
      </w:r>
      <w:r w:rsidR="0084166D">
        <w:rPr>
          <w:rFonts w:ascii="Times New Roman" w:hAnsi="Times New Roman" w:cs="Times New Roman"/>
        </w:rPr>
        <w:t>, poděkoval</w:t>
      </w:r>
      <w:r w:rsidR="0084166D">
        <w:rPr>
          <w:rFonts w:ascii="Times New Roman" w:hAnsi="Times New Roman" w:cs="Times New Roman"/>
        </w:rPr>
        <w:t xml:space="preserve">. Informoval </w:t>
      </w:r>
      <w:r w:rsidR="003944B8">
        <w:rPr>
          <w:rFonts w:ascii="Times New Roman" w:hAnsi="Times New Roman" w:cs="Times New Roman"/>
        </w:rPr>
        <w:t xml:space="preserve">o </w:t>
      </w:r>
      <w:r w:rsidR="00FA58DE">
        <w:rPr>
          <w:rFonts w:ascii="Times New Roman" w:hAnsi="Times New Roman" w:cs="Times New Roman"/>
        </w:rPr>
        <w:t>největší akci v letošním roce - S</w:t>
      </w:r>
      <w:r w:rsidR="003944B8">
        <w:rPr>
          <w:rFonts w:ascii="Times New Roman" w:hAnsi="Times New Roman" w:cs="Times New Roman"/>
        </w:rPr>
        <w:t xml:space="preserve">polečném kongresu České geologické společnosti a </w:t>
      </w:r>
      <w:proofErr w:type="spellStart"/>
      <w:r w:rsidR="003944B8">
        <w:rPr>
          <w:rFonts w:ascii="Times New Roman" w:hAnsi="Times New Roman" w:cs="Times New Roman"/>
        </w:rPr>
        <w:t>Slovenskej</w:t>
      </w:r>
      <w:proofErr w:type="spellEnd"/>
      <w:r w:rsidR="003944B8">
        <w:rPr>
          <w:rFonts w:ascii="Times New Roman" w:hAnsi="Times New Roman" w:cs="Times New Roman"/>
        </w:rPr>
        <w:t xml:space="preserve"> </w:t>
      </w:r>
      <w:proofErr w:type="spellStart"/>
      <w:r w:rsidR="003944B8">
        <w:rPr>
          <w:rFonts w:ascii="Times New Roman" w:hAnsi="Times New Roman" w:cs="Times New Roman"/>
        </w:rPr>
        <w:t>geologickej</w:t>
      </w:r>
      <w:proofErr w:type="spellEnd"/>
      <w:r w:rsidR="003944B8">
        <w:rPr>
          <w:rFonts w:ascii="Times New Roman" w:hAnsi="Times New Roman" w:cs="Times New Roman"/>
        </w:rPr>
        <w:t xml:space="preserve"> </w:t>
      </w:r>
      <w:proofErr w:type="spellStart"/>
      <w:r w:rsidR="003944B8">
        <w:rPr>
          <w:rFonts w:ascii="Times New Roman" w:hAnsi="Times New Roman" w:cs="Times New Roman"/>
        </w:rPr>
        <w:t>spoločnosti</w:t>
      </w:r>
      <w:proofErr w:type="spellEnd"/>
      <w:r w:rsidR="0084166D">
        <w:rPr>
          <w:rFonts w:ascii="Times New Roman" w:hAnsi="Times New Roman" w:cs="Times New Roman"/>
        </w:rPr>
        <w:t xml:space="preserve"> </w:t>
      </w:r>
      <w:proofErr w:type="gramStart"/>
      <w:r w:rsidR="002B53B4">
        <w:rPr>
          <w:rFonts w:ascii="Times New Roman" w:hAnsi="Times New Roman" w:cs="Times New Roman"/>
        </w:rPr>
        <w:t>1</w:t>
      </w:r>
      <w:r w:rsidR="0084166D">
        <w:rPr>
          <w:rFonts w:ascii="Times New Roman" w:hAnsi="Times New Roman" w:cs="Times New Roman"/>
        </w:rPr>
        <w:t>4.–17.10.2015</w:t>
      </w:r>
      <w:proofErr w:type="gramEnd"/>
      <w:r w:rsidR="0084166D">
        <w:rPr>
          <w:rFonts w:ascii="Times New Roman" w:hAnsi="Times New Roman" w:cs="Times New Roman"/>
        </w:rPr>
        <w:t xml:space="preserve"> v Mikulově</w:t>
      </w:r>
      <w:r w:rsidR="003944B8">
        <w:rPr>
          <w:rFonts w:ascii="Times New Roman" w:hAnsi="Times New Roman" w:cs="Times New Roman"/>
        </w:rPr>
        <w:t xml:space="preserve">. Ohlasy na </w:t>
      </w:r>
      <w:r w:rsidR="0084166D">
        <w:rPr>
          <w:rFonts w:ascii="Times New Roman" w:hAnsi="Times New Roman" w:cs="Times New Roman"/>
        </w:rPr>
        <w:t>kongres</w:t>
      </w:r>
      <w:r w:rsidR="003944B8">
        <w:rPr>
          <w:rFonts w:ascii="Times New Roman" w:hAnsi="Times New Roman" w:cs="Times New Roman"/>
        </w:rPr>
        <w:t xml:space="preserve"> byly kladné</w:t>
      </w:r>
      <w:r w:rsidR="00FA58DE">
        <w:rPr>
          <w:rFonts w:ascii="Times New Roman" w:hAnsi="Times New Roman" w:cs="Times New Roman"/>
        </w:rPr>
        <w:t xml:space="preserve"> a finančně skončil v plusu. </w:t>
      </w:r>
    </w:p>
    <w:p w:rsidR="002B53B4" w:rsidRDefault="00426862" w:rsidP="00426862">
      <w:pPr>
        <w:pStyle w:val="Odstavecseseznamem"/>
      </w:pPr>
      <w:r>
        <w:t xml:space="preserve">O. Fatka jako jeden z významných počinů </w:t>
      </w:r>
      <w:r w:rsidR="009846B7">
        <w:t xml:space="preserve">posledních tří </w:t>
      </w:r>
      <w:r>
        <w:t>výbor</w:t>
      </w:r>
      <w:r w:rsidR="009846B7">
        <w:t>ů</w:t>
      </w:r>
      <w:r>
        <w:t xml:space="preserve"> Společnosti v uplynulém období transformaci původního Časopisu pro geologii a mineralogii na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Geosciences</w:t>
      </w:r>
      <w:proofErr w:type="spellEnd"/>
      <w:r>
        <w:t xml:space="preserve"> a jeho</w:t>
      </w:r>
      <w:r w:rsidR="002B53B4">
        <w:t xml:space="preserve"> profilaci na magmatické a metamorfní komplexy.</w:t>
      </w:r>
    </w:p>
    <w:p w:rsidR="00426862" w:rsidRDefault="00426862" w:rsidP="00426862">
      <w:pPr>
        <w:pStyle w:val="Odstavecseseznamem"/>
      </w:pPr>
      <w:r>
        <w:t>M. Ivanov slíbil ještě do konce roku 2015 oživit přislíbený kontakt s</w:t>
      </w:r>
      <w:r w:rsidR="002B53B4">
        <w:t xml:space="preserve"> O. Dostálem z </w:t>
      </w:r>
      <w:r>
        <w:t>Asociac</w:t>
      </w:r>
      <w:r w:rsidR="002B53B4">
        <w:t>e</w:t>
      </w:r>
      <w:r>
        <w:t xml:space="preserve"> muzeí a galerií, s tím, že by členům Společnosti byly přiznány slevy na vstupech do muzeí a galerií.</w:t>
      </w:r>
      <w:r w:rsidR="002B53B4">
        <w:t xml:space="preserve"> Pokud by jednání dopadla dobře, bude se muset řešit otázka prokazování členství ve</w:t>
      </w:r>
      <w:r w:rsidR="007A66A4">
        <w:t xml:space="preserve"> Společnosti, nejlépe průkazkou. </w:t>
      </w:r>
      <w:proofErr w:type="spellStart"/>
      <w:r w:rsidR="007A66A4">
        <w:t>ČGSpol</w:t>
      </w:r>
      <w:proofErr w:type="spellEnd"/>
      <w:r w:rsidR="007A66A4">
        <w:t>. chce také recipročně nabídnout benefity pro členy Asociace, např. formou odborných konzultací v</w:t>
      </w:r>
      <w:r w:rsidR="00087835">
        <w:t> </w:t>
      </w:r>
      <w:r w:rsidR="007A66A4">
        <w:t>muzeí</w:t>
      </w:r>
      <w:r w:rsidR="00087835">
        <w:t>ch.</w:t>
      </w:r>
      <w:r w:rsidR="007A66A4">
        <w:t xml:space="preserve"> Organizací spolupráce a t</w:t>
      </w:r>
      <w:r w:rsidR="007A66A4">
        <w:t>echnick</w:t>
      </w:r>
      <w:r w:rsidR="007A66A4">
        <w:t xml:space="preserve">ým </w:t>
      </w:r>
      <w:r w:rsidR="007A66A4">
        <w:t>řešení</w:t>
      </w:r>
      <w:r w:rsidR="007A66A4">
        <w:t xml:space="preserve">m průkazek se bude zabývat </w:t>
      </w:r>
      <w:r w:rsidR="007A66A4">
        <w:t>nový výbor.</w:t>
      </w:r>
    </w:p>
    <w:p w:rsidR="009A5EDC" w:rsidRDefault="009A5EDC" w:rsidP="009A5EDC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</w:p>
    <w:p w:rsidR="009846B7" w:rsidRDefault="002B53B4" w:rsidP="009A5EDC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Ivanov řídil volbu nového předsedy. </w:t>
      </w:r>
      <w:r w:rsidR="009846B7">
        <w:rPr>
          <w:rFonts w:ascii="Times New Roman" w:hAnsi="Times New Roman" w:cs="Times New Roman"/>
        </w:rPr>
        <w:t>Přítomno bylo 9 členů nově zvoleného výboru</w:t>
      </w:r>
      <w:r w:rsidR="00087835">
        <w:rPr>
          <w:rFonts w:ascii="Times New Roman" w:hAnsi="Times New Roman" w:cs="Times New Roman"/>
        </w:rPr>
        <w:t xml:space="preserve">, </w:t>
      </w:r>
      <w:r w:rsidR="009846B7">
        <w:rPr>
          <w:rFonts w:ascii="Times New Roman" w:hAnsi="Times New Roman" w:cs="Times New Roman"/>
        </w:rPr>
        <w:t xml:space="preserve">a </w:t>
      </w:r>
      <w:r w:rsidR="007A66A4">
        <w:rPr>
          <w:rFonts w:ascii="Times New Roman" w:hAnsi="Times New Roman" w:cs="Times New Roman"/>
        </w:rPr>
        <w:t xml:space="preserve">tudíž </w:t>
      </w:r>
      <w:r w:rsidR="009846B7">
        <w:rPr>
          <w:rFonts w:ascii="Times New Roman" w:hAnsi="Times New Roman" w:cs="Times New Roman"/>
        </w:rPr>
        <w:t>byli usnášeníschopní. Na předsedu byl navr</w:t>
      </w:r>
      <w:r>
        <w:rPr>
          <w:rFonts w:ascii="Times New Roman" w:hAnsi="Times New Roman" w:cs="Times New Roman"/>
        </w:rPr>
        <w:t>žen Viktor Goliáš</w:t>
      </w:r>
      <w:r w:rsidR="009846B7">
        <w:rPr>
          <w:rFonts w:ascii="Times New Roman" w:hAnsi="Times New Roman" w:cs="Times New Roman"/>
        </w:rPr>
        <w:t xml:space="preserve"> z </w:t>
      </w:r>
      <w:proofErr w:type="spellStart"/>
      <w:r w:rsidR="009846B7">
        <w:rPr>
          <w:rFonts w:ascii="Times New Roman" w:hAnsi="Times New Roman" w:cs="Times New Roman"/>
        </w:rPr>
        <w:t>PřF</w:t>
      </w:r>
      <w:proofErr w:type="spellEnd"/>
      <w:r w:rsidR="009846B7">
        <w:rPr>
          <w:rFonts w:ascii="Times New Roman" w:hAnsi="Times New Roman" w:cs="Times New Roman"/>
        </w:rPr>
        <w:t xml:space="preserve"> UK a kandidaturu přijal. Byl zvolen 8 hlasy, 1 se zdržel. Místopředsedou byl zvolen Martin Knížek (8 hlasů, 1 se zdržel), </w:t>
      </w:r>
      <w:r w:rsidR="00834EE4">
        <w:rPr>
          <w:rFonts w:ascii="Times New Roman" w:hAnsi="Times New Roman" w:cs="Times New Roman"/>
        </w:rPr>
        <w:t xml:space="preserve">vědeckým tajemníkem Kryštof Verner (9 hlasů), hospodářem J. Babůrek (8 hlasů, 1 se zdržel), public </w:t>
      </w:r>
      <w:proofErr w:type="spellStart"/>
      <w:r w:rsidR="00834EE4">
        <w:rPr>
          <w:rFonts w:ascii="Times New Roman" w:hAnsi="Times New Roman" w:cs="Times New Roman"/>
        </w:rPr>
        <w:t>relation</w:t>
      </w:r>
      <w:proofErr w:type="spellEnd"/>
      <w:r w:rsidR="00834EE4">
        <w:rPr>
          <w:rFonts w:ascii="Times New Roman" w:hAnsi="Times New Roman" w:cs="Times New Roman"/>
        </w:rPr>
        <w:t xml:space="preserve"> </w:t>
      </w:r>
      <w:proofErr w:type="spellStart"/>
      <w:r w:rsidR="00834EE4">
        <w:rPr>
          <w:rFonts w:ascii="Times New Roman" w:hAnsi="Times New Roman" w:cs="Times New Roman"/>
        </w:rPr>
        <w:t>managerem</w:t>
      </w:r>
      <w:proofErr w:type="spellEnd"/>
      <w:r w:rsidR="00834EE4">
        <w:rPr>
          <w:rFonts w:ascii="Times New Roman" w:hAnsi="Times New Roman" w:cs="Times New Roman"/>
        </w:rPr>
        <w:t xml:space="preserve"> J. Jiránek (8 hlasů, 1 se zdržel), revizory P. Škácha (8 hlasů, 1 se zdržel) a D. Buriánek (9 hlasů). Zástupcem </w:t>
      </w:r>
      <w:proofErr w:type="spellStart"/>
      <w:r w:rsidR="00834EE4">
        <w:rPr>
          <w:rFonts w:ascii="Times New Roman" w:hAnsi="Times New Roman" w:cs="Times New Roman"/>
        </w:rPr>
        <w:t>ČGSpol</w:t>
      </w:r>
      <w:proofErr w:type="spellEnd"/>
      <w:r w:rsidR="00834EE4">
        <w:rPr>
          <w:rFonts w:ascii="Times New Roman" w:hAnsi="Times New Roman" w:cs="Times New Roman"/>
        </w:rPr>
        <w:t xml:space="preserve">. </w:t>
      </w:r>
      <w:r w:rsidR="007A66A4">
        <w:rPr>
          <w:rFonts w:ascii="Times New Roman" w:hAnsi="Times New Roman" w:cs="Times New Roman"/>
        </w:rPr>
        <w:t xml:space="preserve">v </w:t>
      </w:r>
      <w:r w:rsidR="00834EE4">
        <w:rPr>
          <w:rFonts w:ascii="Times New Roman" w:hAnsi="Times New Roman" w:cs="Times New Roman"/>
        </w:rPr>
        <w:t xml:space="preserve">redakční radě </w:t>
      </w:r>
      <w:proofErr w:type="spellStart"/>
      <w:r w:rsidR="00834EE4">
        <w:rPr>
          <w:rFonts w:ascii="Times New Roman" w:hAnsi="Times New Roman" w:cs="Times New Roman"/>
        </w:rPr>
        <w:t>Journalu</w:t>
      </w:r>
      <w:proofErr w:type="spellEnd"/>
      <w:r w:rsidR="00834EE4">
        <w:rPr>
          <w:rFonts w:ascii="Times New Roman" w:hAnsi="Times New Roman" w:cs="Times New Roman"/>
        </w:rPr>
        <w:t xml:space="preserve"> byl pověřen J. Sejkora, redakcí Zpravodaje a organizací exkurzí Z. Táborský, správou webových stránek a aplikací P. Bokr, zápisy a emailovou korespondencí sekretářka T. Sidorinová.</w:t>
      </w:r>
      <w:r w:rsidR="007A66A4">
        <w:rPr>
          <w:rFonts w:ascii="Times New Roman" w:hAnsi="Times New Roman" w:cs="Times New Roman"/>
        </w:rPr>
        <w:t xml:space="preserve"> Zastoupení  </w:t>
      </w:r>
      <w:proofErr w:type="spellStart"/>
      <w:r w:rsidR="007A66A4">
        <w:rPr>
          <w:rFonts w:ascii="Times New Roman" w:hAnsi="Times New Roman" w:cs="Times New Roman"/>
        </w:rPr>
        <w:t>ČGSpol</w:t>
      </w:r>
      <w:proofErr w:type="spellEnd"/>
      <w:r w:rsidR="007A66A4">
        <w:rPr>
          <w:rFonts w:ascii="Times New Roman" w:hAnsi="Times New Roman" w:cs="Times New Roman"/>
        </w:rPr>
        <w:t>. v Radě vědeckých společností zůstalo i nadále P. Budilovi.</w:t>
      </w:r>
    </w:p>
    <w:p w:rsidR="007E16BD" w:rsidRDefault="007E16BD" w:rsidP="007E16BD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Předsedou Brněnské pobočky zůstává M. Ivanov, Příbramské P. Škácha a Ostravské J. Jirásek.</w:t>
      </w:r>
    </w:p>
    <w:p w:rsidR="00087835" w:rsidRDefault="00087835" w:rsidP="00087835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</w:p>
    <w:p w:rsidR="00087835" w:rsidRPr="00855878" w:rsidRDefault="00087835" w:rsidP="00087835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 w:rsidRPr="00855878">
        <w:rPr>
          <w:rFonts w:ascii="Times New Roman" w:hAnsi="Times New Roman" w:cs="Times New Roman"/>
        </w:rPr>
        <w:t xml:space="preserve">V ČSOB </w:t>
      </w:r>
      <w:r>
        <w:rPr>
          <w:rFonts w:ascii="Times New Roman" w:hAnsi="Times New Roman" w:cs="Times New Roman"/>
        </w:rPr>
        <w:t xml:space="preserve">a poštovní spořitelně je třeba aktualizovat </w:t>
      </w:r>
      <w:r w:rsidRPr="00855878">
        <w:rPr>
          <w:rFonts w:ascii="Times New Roman" w:hAnsi="Times New Roman" w:cs="Times New Roman"/>
        </w:rPr>
        <w:t xml:space="preserve">podpisové vzory. </w:t>
      </w:r>
    </w:p>
    <w:p w:rsidR="00087835" w:rsidRDefault="00087835" w:rsidP="00087835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</w:p>
    <w:p w:rsidR="009A5EDC" w:rsidRDefault="009A5EDC" w:rsidP="009A5EDC">
      <w:pPr>
        <w:pStyle w:val="NormlnsWWW"/>
        <w:numPr>
          <w:ilvl w:val="0"/>
          <w:numId w:val="2"/>
        </w:numPr>
        <w:spacing w:before="0" w:after="0"/>
      </w:pPr>
      <w:r>
        <w:rPr>
          <w:rFonts w:ascii="Times New Roman" w:hAnsi="Times New Roman" w:cs="Times New Roman"/>
        </w:rPr>
        <w:t>Byl</w:t>
      </w:r>
      <w:r w:rsidR="000878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přijat</w:t>
      </w:r>
      <w:r w:rsidR="0008783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nov</w:t>
      </w:r>
      <w:r w:rsidR="00087835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člen</w:t>
      </w:r>
      <w:r w:rsidR="00087835">
        <w:rPr>
          <w:rFonts w:ascii="Times New Roman" w:hAnsi="Times New Roman" w:cs="Times New Roman"/>
        </w:rPr>
        <w:t>ka M</w:t>
      </w:r>
      <w:r>
        <w:rPr>
          <w:rFonts w:ascii="Times New Roman" w:hAnsi="Times New Roman" w:cs="Times New Roman"/>
        </w:rPr>
        <w:t>g</w:t>
      </w:r>
      <w:r w:rsidR="0008783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. </w:t>
      </w:r>
      <w:r w:rsidR="00087835">
        <w:rPr>
          <w:rFonts w:ascii="Times New Roman" w:hAnsi="Times New Roman" w:cs="Times New Roman"/>
        </w:rPr>
        <w:t xml:space="preserve">Marcela Kettnerová z </w:t>
      </w:r>
      <w:r>
        <w:rPr>
          <w:rFonts w:ascii="Times New Roman" w:hAnsi="Times New Roman" w:cs="Times New Roman"/>
        </w:rPr>
        <w:t>ČGS, Praha.</w:t>
      </w:r>
    </w:p>
    <w:p w:rsidR="009A5EDC" w:rsidRDefault="009A5EDC" w:rsidP="009A5EDC">
      <w:pPr>
        <w:pStyle w:val="Odstavecseseznamem"/>
      </w:pPr>
      <w:bookmarkStart w:id="0" w:name="_GoBack"/>
      <w:bookmarkEnd w:id="0"/>
    </w:p>
    <w:p w:rsidR="009A5EDC" w:rsidRDefault="009A5EDC" w:rsidP="009A5EDC">
      <w:pPr>
        <w:pStyle w:val="NormlnsWWW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Zapsala: T. Sidorinová</w:t>
      </w:r>
    </w:p>
    <w:p w:rsidR="00124B40" w:rsidRDefault="009A5EDC" w:rsidP="00087835">
      <w:pPr>
        <w:pStyle w:val="NormlnsWWW"/>
        <w:spacing w:after="0"/>
      </w:pPr>
      <w:r>
        <w:rPr>
          <w:rFonts w:ascii="Times New Roman" w:hAnsi="Times New Roman" w:cs="Times New Roman"/>
        </w:rPr>
        <w:t>Schválil: M. Ivanov</w:t>
      </w:r>
    </w:p>
    <w:sectPr w:rsidR="0012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0306512"/>
    <w:name w:val="WW8Num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C"/>
    <w:rsid w:val="00087835"/>
    <w:rsid w:val="00124B40"/>
    <w:rsid w:val="002B53B4"/>
    <w:rsid w:val="003944B8"/>
    <w:rsid w:val="00426862"/>
    <w:rsid w:val="004F368B"/>
    <w:rsid w:val="007A66A4"/>
    <w:rsid w:val="007E16BD"/>
    <w:rsid w:val="00811672"/>
    <w:rsid w:val="00834EE4"/>
    <w:rsid w:val="0084166D"/>
    <w:rsid w:val="00882C3B"/>
    <w:rsid w:val="009846B7"/>
    <w:rsid w:val="009A5EDC"/>
    <w:rsid w:val="00D137A6"/>
    <w:rsid w:val="00DE5355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DC"/>
  </w:style>
  <w:style w:type="paragraph" w:styleId="Nadpis1">
    <w:name w:val="heading 1"/>
    <w:basedOn w:val="Normln"/>
    <w:next w:val="Zkladntext"/>
    <w:link w:val="Nadpis1Char"/>
    <w:qFormat/>
    <w:rsid w:val="009A5EDC"/>
    <w:pPr>
      <w:keepNext/>
      <w:numPr>
        <w:numId w:val="2"/>
      </w:numPr>
      <w:suppressAutoHyphens/>
      <w:spacing w:before="280" w:after="280" w:line="240" w:lineRule="auto"/>
      <w:jc w:val="both"/>
      <w:outlineLvl w:val="0"/>
    </w:pPr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EDC"/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paragraph" w:styleId="Odstavecseseznamem">
    <w:name w:val="List Paragraph"/>
    <w:basedOn w:val="Normln"/>
    <w:qFormat/>
    <w:rsid w:val="009A5E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sWWW">
    <w:name w:val="Normální (síť WWW)"/>
    <w:basedOn w:val="Normln"/>
    <w:rsid w:val="009A5EDC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5E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DC"/>
  </w:style>
  <w:style w:type="paragraph" w:styleId="Nadpis1">
    <w:name w:val="heading 1"/>
    <w:basedOn w:val="Normln"/>
    <w:next w:val="Zkladntext"/>
    <w:link w:val="Nadpis1Char"/>
    <w:qFormat/>
    <w:rsid w:val="009A5EDC"/>
    <w:pPr>
      <w:keepNext/>
      <w:numPr>
        <w:numId w:val="2"/>
      </w:numPr>
      <w:suppressAutoHyphens/>
      <w:spacing w:before="280" w:after="280" w:line="240" w:lineRule="auto"/>
      <w:jc w:val="both"/>
      <w:outlineLvl w:val="0"/>
    </w:pPr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5EDC"/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paragraph" w:styleId="Odstavecseseznamem">
    <w:name w:val="List Paragraph"/>
    <w:basedOn w:val="Normln"/>
    <w:qFormat/>
    <w:rsid w:val="009A5ED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sWWW">
    <w:name w:val="Normální (síť WWW)"/>
    <w:basedOn w:val="Normln"/>
    <w:rsid w:val="009A5EDC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5E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Sidorinová</dc:creator>
  <cp:lastModifiedBy>Tamara Sidorinová</cp:lastModifiedBy>
  <cp:revision>3</cp:revision>
  <dcterms:created xsi:type="dcterms:W3CDTF">2015-12-03T13:39:00Z</dcterms:created>
  <dcterms:modified xsi:type="dcterms:W3CDTF">2015-12-04T13:44:00Z</dcterms:modified>
</cp:coreProperties>
</file>